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3C1C" w14:textId="77777777" w:rsidR="00854001" w:rsidRPr="002747DA" w:rsidRDefault="00854001" w:rsidP="00854001">
      <w:pPr>
        <w:jc w:val="center"/>
        <w:rPr>
          <w:b/>
          <w:sz w:val="28"/>
          <w:szCs w:val="28"/>
        </w:rPr>
      </w:pPr>
      <w:bookmarkStart w:id="0" w:name="_Toc95318230"/>
      <w:r w:rsidRPr="002747DA">
        <w:rPr>
          <w:b/>
          <w:sz w:val="28"/>
          <w:szCs w:val="28"/>
        </w:rPr>
        <w:t xml:space="preserve">Дополнительная профессиональная программа </w:t>
      </w:r>
    </w:p>
    <w:p w14:paraId="5EA7BF6F" w14:textId="77777777" w:rsidR="00854001" w:rsidRPr="00DF35EB" w:rsidRDefault="00854001" w:rsidP="0085400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профессиональной переподготовки</w:t>
      </w:r>
    </w:p>
    <w:p w14:paraId="6467E72E" w14:textId="77777777" w:rsidR="00854001" w:rsidRDefault="00854001" w:rsidP="00854001">
      <w:pPr>
        <w:jc w:val="center"/>
        <w:rPr>
          <w:sz w:val="28"/>
          <w:szCs w:val="28"/>
        </w:rPr>
      </w:pPr>
    </w:p>
    <w:p w14:paraId="011CB219" w14:textId="77777777" w:rsidR="00854001" w:rsidRPr="007C105E" w:rsidRDefault="00854001" w:rsidP="00854001">
      <w:pPr>
        <w:jc w:val="center"/>
        <w:rPr>
          <w:b/>
          <w:sz w:val="28"/>
          <w:szCs w:val="28"/>
        </w:rPr>
      </w:pPr>
      <w:r w:rsidRPr="000A02DB">
        <w:rPr>
          <w:b/>
          <w:sz w:val="28"/>
          <w:szCs w:val="28"/>
        </w:rPr>
        <w:t>МЕНЕДЖМЕНТ В ИНДУСТРИИ РАЗВЛЕЧЕНИЙ</w:t>
      </w:r>
    </w:p>
    <w:p w14:paraId="6991DA41" w14:textId="736EDE71" w:rsidR="00854001" w:rsidRPr="00854001" w:rsidRDefault="00854001" w:rsidP="00854001">
      <w:pPr>
        <w:pStyle w:val="1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001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  <w:bookmarkEnd w:id="0"/>
    </w:p>
    <w:tbl>
      <w:tblPr>
        <w:tblW w:w="10207" w:type="dxa"/>
        <w:tblInd w:w="-151" w:type="dxa"/>
        <w:tblLayout w:type="fixed"/>
        <w:tblLook w:val="0600" w:firstRow="0" w:lastRow="0" w:firstColumn="0" w:lastColumn="0" w:noHBand="1" w:noVBand="1"/>
      </w:tblPr>
      <w:tblGrid>
        <w:gridCol w:w="2823"/>
        <w:gridCol w:w="7384"/>
      </w:tblGrid>
      <w:tr w:rsidR="00854001" w:rsidRPr="00AD2120" w14:paraId="59852DFF" w14:textId="77777777" w:rsidTr="00C9432F">
        <w:trPr>
          <w:trHeight w:val="1291"/>
        </w:trPr>
        <w:tc>
          <w:tcPr>
            <w:tcW w:w="28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ED37F" w14:textId="77777777" w:rsidR="00854001" w:rsidRPr="00AD2120" w:rsidRDefault="00854001" w:rsidP="00C9432F">
            <w:pPr>
              <w:contextualSpacing/>
              <w:rPr>
                <w:b/>
                <w:highlight w:val="white"/>
              </w:rPr>
            </w:pPr>
            <w:r w:rsidRPr="00AD2120">
              <w:rPr>
                <w:b/>
                <w:highlight w:val="white"/>
              </w:rPr>
              <w:t>Категория слушателей</w:t>
            </w:r>
          </w:p>
        </w:tc>
        <w:tc>
          <w:tcPr>
            <w:tcW w:w="73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677D" w14:textId="77777777" w:rsidR="00854001" w:rsidRPr="008930C1" w:rsidRDefault="00854001" w:rsidP="00854001">
            <w:pPr>
              <w:pStyle w:val="a7"/>
              <w:numPr>
                <w:ilvl w:val="0"/>
                <w:numId w:val="1"/>
              </w:numPr>
              <w:ind w:left="300"/>
              <w:jc w:val="both"/>
              <w:rPr>
                <w:color w:val="333333"/>
              </w:rPr>
            </w:pPr>
            <w:r w:rsidRPr="008930C1">
              <w:rPr>
                <w:color w:val="333333"/>
              </w:rPr>
              <w:t xml:space="preserve">лица, имеющие среднее профессиональное и (или) высшее образование, </w:t>
            </w:r>
          </w:p>
          <w:p w14:paraId="74F2CA4C" w14:textId="77777777" w:rsidR="00854001" w:rsidRPr="008930C1" w:rsidRDefault="00854001" w:rsidP="00854001">
            <w:pPr>
              <w:pStyle w:val="a7"/>
              <w:numPr>
                <w:ilvl w:val="0"/>
                <w:numId w:val="1"/>
              </w:numPr>
              <w:ind w:left="300"/>
              <w:jc w:val="both"/>
              <w:rPr>
                <w:color w:val="333333"/>
              </w:rPr>
            </w:pPr>
            <w:r w:rsidRPr="008930C1">
              <w:rPr>
                <w:color w:val="333333"/>
              </w:rPr>
              <w:t xml:space="preserve">лица, получающие среднее профессиональное и (или) высшее; </w:t>
            </w:r>
          </w:p>
          <w:p w14:paraId="2147C60A" w14:textId="77777777" w:rsidR="00854001" w:rsidRPr="00A85D2C" w:rsidRDefault="00854001" w:rsidP="00854001">
            <w:pPr>
              <w:pStyle w:val="a7"/>
              <w:numPr>
                <w:ilvl w:val="0"/>
                <w:numId w:val="1"/>
              </w:numPr>
              <w:ind w:left="300"/>
              <w:jc w:val="both"/>
            </w:pPr>
            <w:r>
              <w:rPr>
                <w:color w:val="333333"/>
              </w:rPr>
              <w:t>руководитель в сфере индустрии развлечений</w:t>
            </w:r>
          </w:p>
        </w:tc>
      </w:tr>
      <w:tr w:rsidR="00854001" w:rsidRPr="00AD2120" w14:paraId="68FEA405" w14:textId="77777777" w:rsidTr="00C9432F">
        <w:trPr>
          <w:trHeight w:val="193"/>
        </w:trPr>
        <w:tc>
          <w:tcPr>
            <w:tcW w:w="28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6A99" w14:textId="77777777" w:rsidR="00854001" w:rsidRPr="00AD2120" w:rsidRDefault="00854001" w:rsidP="00C9432F">
            <w:pPr>
              <w:contextualSpacing/>
              <w:rPr>
                <w:b/>
                <w:highlight w:val="white"/>
              </w:rPr>
            </w:pPr>
            <w:r w:rsidRPr="00AD2120">
              <w:rPr>
                <w:b/>
                <w:highlight w:val="white"/>
              </w:rPr>
              <w:t>Срок обучения</w:t>
            </w:r>
          </w:p>
        </w:tc>
        <w:tc>
          <w:tcPr>
            <w:tcW w:w="73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05D0D" w14:textId="77777777" w:rsidR="00854001" w:rsidRPr="0087582B" w:rsidRDefault="00854001" w:rsidP="00C9432F">
            <w:pPr>
              <w:contextualSpacing/>
              <w:rPr>
                <w:highlight w:val="white"/>
              </w:rPr>
            </w:pPr>
            <w:r>
              <w:rPr>
                <w:highlight w:val="white"/>
              </w:rPr>
              <w:t>256 часов</w:t>
            </w:r>
          </w:p>
        </w:tc>
      </w:tr>
      <w:tr w:rsidR="00854001" w:rsidRPr="00AD2120" w14:paraId="4A371E8C" w14:textId="77777777" w:rsidTr="00C9432F">
        <w:trPr>
          <w:trHeight w:val="360"/>
        </w:trPr>
        <w:tc>
          <w:tcPr>
            <w:tcW w:w="28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74E07" w14:textId="77777777" w:rsidR="00854001" w:rsidRPr="00AD2120" w:rsidRDefault="00854001" w:rsidP="00C9432F">
            <w:pPr>
              <w:contextualSpacing/>
              <w:rPr>
                <w:b/>
                <w:highlight w:val="white"/>
              </w:rPr>
            </w:pPr>
            <w:r w:rsidRPr="00AD2120">
              <w:rPr>
                <w:b/>
                <w:highlight w:val="white"/>
              </w:rPr>
              <w:t>Форма обучения</w:t>
            </w:r>
          </w:p>
        </w:tc>
        <w:tc>
          <w:tcPr>
            <w:tcW w:w="73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1FD6" w14:textId="77777777" w:rsidR="00854001" w:rsidRPr="0087582B" w:rsidRDefault="00854001" w:rsidP="00C9432F">
            <w:pPr>
              <w:contextualSpacing/>
              <w:jc w:val="both"/>
              <w:rPr>
                <w:highlight w:val="white"/>
              </w:rPr>
            </w:pPr>
            <w:r w:rsidRPr="000A02DB">
              <w:t>определяется совместно образовательным учреждением и Заказчиком (очная, очно-заочная, заочная, с применением электронного обучения и дистанционных образовательных технологий)</w:t>
            </w:r>
          </w:p>
        </w:tc>
      </w:tr>
    </w:tbl>
    <w:p w14:paraId="3F9BB77A" w14:textId="77777777" w:rsidR="00854001" w:rsidRDefault="00854001" w:rsidP="00854001">
      <w:pPr>
        <w:pStyle w:val="1"/>
        <w:spacing w:before="120" w:after="120"/>
      </w:pPr>
    </w:p>
    <w:tbl>
      <w:tblPr>
        <w:tblW w:w="10249" w:type="dxa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13"/>
        <w:gridCol w:w="5083"/>
        <w:gridCol w:w="716"/>
        <w:gridCol w:w="875"/>
        <w:gridCol w:w="859"/>
        <w:gridCol w:w="1002"/>
        <w:gridCol w:w="1001"/>
      </w:tblGrid>
      <w:tr w:rsidR="00854001" w:rsidRPr="002747DA" w14:paraId="0931AF66" w14:textId="77777777" w:rsidTr="00C9432F">
        <w:trPr>
          <w:trHeight w:val="360"/>
          <w:tblHeader/>
        </w:trPr>
        <w:tc>
          <w:tcPr>
            <w:tcW w:w="713" w:type="dxa"/>
            <w:vMerge w:val="restart"/>
            <w:vAlign w:val="center"/>
          </w:tcPr>
          <w:p w14:paraId="53DA9C42" w14:textId="77777777" w:rsidR="00854001" w:rsidRPr="002747DA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№ п/п</w:t>
            </w:r>
          </w:p>
        </w:tc>
        <w:tc>
          <w:tcPr>
            <w:tcW w:w="5083" w:type="dxa"/>
            <w:vMerge w:val="restart"/>
            <w:vAlign w:val="center"/>
          </w:tcPr>
          <w:p w14:paraId="04A9811F" w14:textId="77777777" w:rsidR="00854001" w:rsidRPr="00A60285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6282F"/>
                <w:sz w:val="22"/>
                <w:szCs w:val="22"/>
              </w:rPr>
            </w:pPr>
            <w:r w:rsidRPr="00A60285">
              <w:rPr>
                <w:color w:val="26282F"/>
                <w:sz w:val="22"/>
                <w:szCs w:val="22"/>
              </w:rPr>
              <w:t>Наименование разделов и дисциплин</w:t>
            </w:r>
          </w:p>
        </w:tc>
        <w:tc>
          <w:tcPr>
            <w:tcW w:w="716" w:type="dxa"/>
            <w:vMerge w:val="restart"/>
            <w:vAlign w:val="center"/>
          </w:tcPr>
          <w:p w14:paraId="75CB4060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Всего,</w:t>
            </w:r>
          </w:p>
          <w:p w14:paraId="117192F9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час</w:t>
            </w:r>
          </w:p>
        </w:tc>
        <w:tc>
          <w:tcPr>
            <w:tcW w:w="2736" w:type="dxa"/>
            <w:gridSpan w:val="3"/>
            <w:vAlign w:val="center"/>
          </w:tcPr>
          <w:p w14:paraId="4D2003BE" w14:textId="77777777" w:rsidR="00854001" w:rsidRPr="002747DA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В том числе</w:t>
            </w:r>
          </w:p>
        </w:tc>
        <w:tc>
          <w:tcPr>
            <w:tcW w:w="1001" w:type="dxa"/>
            <w:vMerge w:val="restart"/>
            <w:vAlign w:val="center"/>
          </w:tcPr>
          <w:p w14:paraId="603C6D15" w14:textId="77777777" w:rsidR="00854001" w:rsidRPr="002747DA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Форма контроля знаний</w:t>
            </w:r>
          </w:p>
        </w:tc>
      </w:tr>
      <w:tr w:rsidR="00854001" w:rsidRPr="002747DA" w14:paraId="3AEFE63B" w14:textId="77777777" w:rsidTr="00C9432F">
        <w:trPr>
          <w:trHeight w:val="700"/>
        </w:trPr>
        <w:tc>
          <w:tcPr>
            <w:tcW w:w="713" w:type="dxa"/>
            <w:vMerge/>
            <w:vAlign w:val="center"/>
          </w:tcPr>
          <w:p w14:paraId="52229DB1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82F"/>
              </w:rPr>
            </w:pPr>
          </w:p>
        </w:tc>
        <w:tc>
          <w:tcPr>
            <w:tcW w:w="5083" w:type="dxa"/>
            <w:vMerge/>
            <w:vAlign w:val="center"/>
          </w:tcPr>
          <w:p w14:paraId="15086DA3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82F"/>
              </w:rPr>
            </w:pPr>
          </w:p>
        </w:tc>
        <w:tc>
          <w:tcPr>
            <w:tcW w:w="716" w:type="dxa"/>
            <w:vMerge/>
          </w:tcPr>
          <w:p w14:paraId="7F62D3FD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  <w:tc>
          <w:tcPr>
            <w:tcW w:w="8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B7F95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Лекционные занятия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A358B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Практические занятия</w:t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4FB19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Самостоятельные занятия</w:t>
            </w:r>
          </w:p>
        </w:tc>
        <w:tc>
          <w:tcPr>
            <w:tcW w:w="1001" w:type="dxa"/>
            <w:vMerge/>
            <w:vAlign w:val="center"/>
          </w:tcPr>
          <w:p w14:paraId="0411D39D" w14:textId="77777777" w:rsidR="00854001" w:rsidRPr="002747DA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0"/>
                <w:szCs w:val="20"/>
              </w:rPr>
            </w:pPr>
          </w:p>
        </w:tc>
      </w:tr>
      <w:tr w:rsidR="00854001" w:rsidRPr="008930C1" w14:paraId="2795AD13" w14:textId="77777777" w:rsidTr="00C9432F">
        <w:trPr>
          <w:trHeight w:val="275"/>
        </w:trPr>
        <w:tc>
          <w:tcPr>
            <w:tcW w:w="713" w:type="dxa"/>
          </w:tcPr>
          <w:p w14:paraId="2060481E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1.</w:t>
            </w:r>
          </w:p>
        </w:tc>
        <w:tc>
          <w:tcPr>
            <w:tcW w:w="5083" w:type="dxa"/>
            <w:vAlign w:val="center"/>
          </w:tcPr>
          <w:p w14:paraId="28BB62D8" w14:textId="77777777" w:rsidR="00854001" w:rsidRPr="00816255" w:rsidRDefault="00854001" w:rsidP="00C9432F">
            <w:pPr>
              <w:contextualSpacing/>
              <w:rPr>
                <w:b/>
                <w:sz w:val="22"/>
                <w:szCs w:val="22"/>
              </w:rPr>
            </w:pPr>
            <w:r w:rsidRPr="00816255">
              <w:rPr>
                <w:b/>
                <w:sz w:val="22"/>
                <w:szCs w:val="22"/>
              </w:rPr>
              <w:t>Менеджмент. Общие понятия, виды, цели и задачи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7CBB7EF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D5C1FE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240666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BA4C7C5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vAlign w:val="center"/>
          </w:tcPr>
          <w:p w14:paraId="6B90A84E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121D1D84" w14:textId="77777777" w:rsidTr="00C9432F">
        <w:trPr>
          <w:trHeight w:val="225"/>
        </w:trPr>
        <w:tc>
          <w:tcPr>
            <w:tcW w:w="713" w:type="dxa"/>
          </w:tcPr>
          <w:p w14:paraId="341D8BBE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1.1.</w:t>
            </w:r>
          </w:p>
        </w:tc>
        <w:tc>
          <w:tcPr>
            <w:tcW w:w="5083" w:type="dxa"/>
          </w:tcPr>
          <w:p w14:paraId="6C86C9B1" w14:textId="77777777" w:rsidR="00854001" w:rsidRPr="005B236E" w:rsidRDefault="00854001" w:rsidP="00C9432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менеджмента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9F48B0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587666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66FB6B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6C045C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9425E0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779D0DC" w14:textId="77777777" w:rsidTr="00C9432F">
        <w:trPr>
          <w:trHeight w:val="453"/>
        </w:trPr>
        <w:tc>
          <w:tcPr>
            <w:tcW w:w="713" w:type="dxa"/>
          </w:tcPr>
          <w:p w14:paraId="0201F992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1.2.</w:t>
            </w:r>
          </w:p>
        </w:tc>
        <w:tc>
          <w:tcPr>
            <w:tcW w:w="5083" w:type="dxa"/>
          </w:tcPr>
          <w:p w14:paraId="20CFF463" w14:textId="77777777" w:rsidR="00854001" w:rsidRPr="005B236E" w:rsidRDefault="00854001" w:rsidP="00C9432F">
            <w:pPr>
              <w:contextualSpacing/>
              <w:rPr>
                <w:sz w:val="22"/>
                <w:szCs w:val="22"/>
              </w:rPr>
            </w:pPr>
            <w:r w:rsidRPr="005B236E">
              <w:rPr>
                <w:sz w:val="22"/>
                <w:szCs w:val="22"/>
              </w:rPr>
              <w:t>Основные категории менеджмента (объект, субъект, функции менеджмента, виды, методы, принципы)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4DF431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41DEB5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ADAAA4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1C3EDD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4882ED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6A6858F" w14:textId="77777777" w:rsidTr="00C9432F">
        <w:trPr>
          <w:trHeight w:val="293"/>
        </w:trPr>
        <w:tc>
          <w:tcPr>
            <w:tcW w:w="713" w:type="dxa"/>
          </w:tcPr>
          <w:p w14:paraId="474E7132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1.3.</w:t>
            </w:r>
          </w:p>
        </w:tc>
        <w:tc>
          <w:tcPr>
            <w:tcW w:w="5083" w:type="dxa"/>
          </w:tcPr>
          <w:p w14:paraId="27596CDF" w14:textId="77777777" w:rsidR="00854001" w:rsidRPr="005B236E" w:rsidRDefault="00854001" w:rsidP="00C9432F">
            <w:pPr>
              <w:contextualSpacing/>
              <w:rPr>
                <w:sz w:val="22"/>
                <w:szCs w:val="22"/>
              </w:rPr>
            </w:pPr>
            <w:r w:rsidRPr="005B236E">
              <w:rPr>
                <w:sz w:val="22"/>
                <w:szCs w:val="22"/>
              </w:rPr>
              <w:t>Цели и задачи менеджмента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CB27B7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637062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7F4E1E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88B814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AEAA41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0686FD4" w14:textId="77777777" w:rsidTr="00C9432F">
        <w:trPr>
          <w:trHeight w:val="283"/>
        </w:trPr>
        <w:tc>
          <w:tcPr>
            <w:tcW w:w="713" w:type="dxa"/>
          </w:tcPr>
          <w:p w14:paraId="1D5EB26B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1.4.</w:t>
            </w:r>
          </w:p>
        </w:tc>
        <w:tc>
          <w:tcPr>
            <w:tcW w:w="5083" w:type="dxa"/>
          </w:tcPr>
          <w:p w14:paraId="54EF62D3" w14:textId="77777777" w:rsidR="00854001" w:rsidRPr="005B236E" w:rsidRDefault="00854001" w:rsidP="00C9432F">
            <w:pPr>
              <w:contextualSpacing/>
              <w:rPr>
                <w:sz w:val="22"/>
                <w:szCs w:val="22"/>
              </w:rPr>
            </w:pPr>
            <w:r w:rsidRPr="005B236E">
              <w:rPr>
                <w:sz w:val="22"/>
                <w:szCs w:val="22"/>
              </w:rPr>
              <w:t>Виды менеджмента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EAF1C1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ED52CE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32809F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212E1C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96B9CB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44E72E66" w14:textId="77777777" w:rsidTr="00C9432F">
        <w:tc>
          <w:tcPr>
            <w:tcW w:w="713" w:type="dxa"/>
          </w:tcPr>
          <w:p w14:paraId="4196CCD7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2.</w:t>
            </w:r>
          </w:p>
        </w:tc>
        <w:tc>
          <w:tcPr>
            <w:tcW w:w="5083" w:type="dxa"/>
          </w:tcPr>
          <w:p w14:paraId="513D301E" w14:textId="77777777" w:rsidR="00854001" w:rsidRPr="00816255" w:rsidRDefault="00854001" w:rsidP="00C9432F">
            <w:pPr>
              <w:contextualSpacing/>
              <w:rPr>
                <w:b/>
                <w:sz w:val="22"/>
                <w:szCs w:val="22"/>
              </w:rPr>
            </w:pPr>
            <w:r w:rsidRPr="00816255">
              <w:rPr>
                <w:b/>
                <w:sz w:val="22"/>
                <w:szCs w:val="22"/>
              </w:rPr>
              <w:t>Основы теории управления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36BD939" w14:textId="77777777" w:rsidR="00854001" w:rsidRPr="00816255" w:rsidRDefault="00854001" w:rsidP="00C943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B792FE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32EB23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177BBE7" w14:textId="77777777" w:rsidR="00854001" w:rsidRPr="00816255" w:rsidRDefault="00854001" w:rsidP="00C943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001" w:type="dxa"/>
            <w:vAlign w:val="center"/>
          </w:tcPr>
          <w:p w14:paraId="5970512E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6D617F65" w14:textId="77777777" w:rsidTr="00C9432F">
        <w:tc>
          <w:tcPr>
            <w:tcW w:w="713" w:type="dxa"/>
          </w:tcPr>
          <w:p w14:paraId="73EBCCFA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2.1.</w:t>
            </w:r>
          </w:p>
        </w:tc>
        <w:tc>
          <w:tcPr>
            <w:tcW w:w="5083" w:type="dxa"/>
          </w:tcPr>
          <w:p w14:paraId="38238F6D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Общее понятие, цели и задачи теории управления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742252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F976FB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FA52AD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E6AAF1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5DCBC56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501A2A9" w14:textId="77777777" w:rsidTr="00C9432F">
        <w:trPr>
          <w:trHeight w:val="70"/>
        </w:trPr>
        <w:tc>
          <w:tcPr>
            <w:tcW w:w="713" w:type="dxa"/>
          </w:tcPr>
          <w:p w14:paraId="50614A9D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2.2.</w:t>
            </w:r>
          </w:p>
        </w:tc>
        <w:tc>
          <w:tcPr>
            <w:tcW w:w="5083" w:type="dxa"/>
          </w:tcPr>
          <w:p w14:paraId="3F784BDE" w14:textId="77777777" w:rsidR="00854001" w:rsidRPr="005B236E" w:rsidRDefault="00854001" w:rsidP="00C9432F">
            <w:pPr>
              <w:contextualSpacing/>
              <w:rPr>
                <w:sz w:val="22"/>
                <w:szCs w:val="22"/>
              </w:rPr>
            </w:pPr>
            <w:r w:rsidRPr="005B236E">
              <w:rPr>
                <w:sz w:val="22"/>
                <w:szCs w:val="22"/>
              </w:rPr>
              <w:t>Общие подходы к управлению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5034D8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AC211A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22B224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BCFFBD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4FDBB2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4398763C" w14:textId="77777777" w:rsidTr="00C9432F">
        <w:tc>
          <w:tcPr>
            <w:tcW w:w="713" w:type="dxa"/>
          </w:tcPr>
          <w:p w14:paraId="2AC9D88E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2.3.</w:t>
            </w:r>
          </w:p>
        </w:tc>
        <w:tc>
          <w:tcPr>
            <w:tcW w:w="5083" w:type="dxa"/>
          </w:tcPr>
          <w:p w14:paraId="1C858B0B" w14:textId="77777777" w:rsidR="00854001" w:rsidRPr="005B236E" w:rsidRDefault="00854001" w:rsidP="00C9432F">
            <w:pPr>
              <w:contextualSpacing/>
              <w:rPr>
                <w:sz w:val="22"/>
                <w:szCs w:val="22"/>
              </w:rPr>
            </w:pPr>
            <w:r w:rsidRPr="005B236E">
              <w:rPr>
                <w:sz w:val="22"/>
                <w:szCs w:val="22"/>
              </w:rPr>
              <w:t>Общенаучные методы в управлении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A33D51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183117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C413BC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4D9FE4D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A1ADCE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4D5D6068" w14:textId="77777777" w:rsidTr="00C9432F">
        <w:tc>
          <w:tcPr>
            <w:tcW w:w="713" w:type="dxa"/>
            <w:shd w:val="clear" w:color="auto" w:fill="FFFFFF" w:themeFill="background1"/>
          </w:tcPr>
          <w:p w14:paraId="4AFCB51C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2.4.</w:t>
            </w:r>
          </w:p>
        </w:tc>
        <w:tc>
          <w:tcPr>
            <w:tcW w:w="5083" w:type="dxa"/>
          </w:tcPr>
          <w:p w14:paraId="5BBCE0CA" w14:textId="77777777" w:rsidR="00854001" w:rsidRPr="005B236E" w:rsidRDefault="00854001" w:rsidP="00C9432F">
            <w:pPr>
              <w:contextualSpacing/>
              <w:rPr>
                <w:sz w:val="22"/>
                <w:szCs w:val="22"/>
              </w:rPr>
            </w:pPr>
            <w:r w:rsidRPr="005B236E">
              <w:rPr>
                <w:sz w:val="22"/>
                <w:szCs w:val="22"/>
              </w:rPr>
              <w:t>Сущность управленческой деятельности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8089B9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D46EE5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25334A4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BB4DC82" w14:textId="77777777" w:rsidR="00854001" w:rsidRPr="008930C1" w:rsidRDefault="00854001" w:rsidP="00C94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47C3DD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20FBD989" w14:textId="77777777" w:rsidTr="00C9432F">
        <w:tc>
          <w:tcPr>
            <w:tcW w:w="713" w:type="dxa"/>
          </w:tcPr>
          <w:p w14:paraId="124866ED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2.5.</w:t>
            </w:r>
          </w:p>
        </w:tc>
        <w:tc>
          <w:tcPr>
            <w:tcW w:w="5083" w:type="dxa"/>
            <w:shd w:val="clear" w:color="auto" w:fill="FFFFFF" w:themeFill="background1"/>
          </w:tcPr>
          <w:p w14:paraId="7EA15036" w14:textId="77777777" w:rsidR="00854001" w:rsidRPr="005B236E" w:rsidRDefault="00854001" w:rsidP="00C9432F">
            <w:pPr>
              <w:contextualSpacing/>
              <w:rPr>
                <w:sz w:val="22"/>
                <w:szCs w:val="22"/>
              </w:rPr>
            </w:pPr>
            <w:r w:rsidRPr="005B236E">
              <w:rPr>
                <w:sz w:val="22"/>
                <w:szCs w:val="22"/>
              </w:rPr>
              <w:t>Основные школы науки управления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D8F17B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58D70C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E2BEC4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613B71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D646EC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CD24E7D" w14:textId="77777777" w:rsidTr="00C9432F">
        <w:tc>
          <w:tcPr>
            <w:tcW w:w="713" w:type="dxa"/>
          </w:tcPr>
          <w:p w14:paraId="78D52A8B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2.6.</w:t>
            </w:r>
          </w:p>
        </w:tc>
        <w:tc>
          <w:tcPr>
            <w:tcW w:w="5083" w:type="dxa"/>
          </w:tcPr>
          <w:p w14:paraId="24CE052B" w14:textId="77777777" w:rsidR="00854001" w:rsidRPr="005B236E" w:rsidRDefault="00854001" w:rsidP="00C9432F">
            <w:pPr>
              <w:contextualSpacing/>
              <w:rPr>
                <w:sz w:val="22"/>
                <w:szCs w:val="22"/>
              </w:rPr>
            </w:pPr>
            <w:r w:rsidRPr="005B236E">
              <w:rPr>
                <w:sz w:val="22"/>
                <w:szCs w:val="22"/>
              </w:rPr>
              <w:t>Наука управления и менеджмент в начале ХХ</w:t>
            </w:r>
            <w:r w:rsidRPr="00B510F6">
              <w:rPr>
                <w:sz w:val="22"/>
                <w:szCs w:val="22"/>
              </w:rPr>
              <w:t>I</w:t>
            </w:r>
            <w:r w:rsidRPr="005B236E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EA9010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4999BE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3FD9F8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3DE4FB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2A41BF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3657BCC6" w14:textId="77777777" w:rsidTr="00C9432F">
        <w:tc>
          <w:tcPr>
            <w:tcW w:w="713" w:type="dxa"/>
          </w:tcPr>
          <w:p w14:paraId="5B19F73D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2.7.</w:t>
            </w:r>
          </w:p>
        </w:tc>
        <w:tc>
          <w:tcPr>
            <w:tcW w:w="5083" w:type="dxa"/>
          </w:tcPr>
          <w:p w14:paraId="0E2ECA3C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Общее понятие, цели и задачи теории управления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41128E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15BF0B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F2EE73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569D69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859567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9E75453" w14:textId="77777777" w:rsidTr="00C9432F">
        <w:tc>
          <w:tcPr>
            <w:tcW w:w="713" w:type="dxa"/>
          </w:tcPr>
          <w:p w14:paraId="5EF1B6B8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3.</w:t>
            </w:r>
          </w:p>
        </w:tc>
        <w:tc>
          <w:tcPr>
            <w:tcW w:w="5083" w:type="dxa"/>
          </w:tcPr>
          <w:p w14:paraId="79FB92EC" w14:textId="77777777" w:rsidR="00854001" w:rsidRPr="00816255" w:rsidRDefault="00854001" w:rsidP="00C9432F">
            <w:pPr>
              <w:contextualSpacing/>
              <w:rPr>
                <w:b/>
                <w:sz w:val="22"/>
                <w:szCs w:val="22"/>
              </w:rPr>
            </w:pPr>
            <w:r w:rsidRPr="00816255">
              <w:rPr>
                <w:b/>
                <w:sz w:val="22"/>
                <w:szCs w:val="22"/>
              </w:rPr>
              <w:t>Общая концепция менеджмента организации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3405F05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78A234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29771F5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9F97B28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01" w:type="dxa"/>
            <w:vAlign w:val="center"/>
          </w:tcPr>
          <w:p w14:paraId="52F69CB9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6D7933A5" w14:textId="77777777" w:rsidTr="00C9432F">
        <w:tc>
          <w:tcPr>
            <w:tcW w:w="713" w:type="dxa"/>
          </w:tcPr>
          <w:p w14:paraId="1A9ADC4E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3.1.</w:t>
            </w:r>
          </w:p>
        </w:tc>
        <w:tc>
          <w:tcPr>
            <w:tcW w:w="5083" w:type="dxa"/>
          </w:tcPr>
          <w:p w14:paraId="4202623F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Теория организации, менеджмент организации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07FD06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26B884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22585C9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2E5FC3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C0A2D50" w14:textId="77777777" w:rsidR="00854001" w:rsidRPr="008930C1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854001" w:rsidRPr="008930C1" w14:paraId="6A20AE97" w14:textId="77777777" w:rsidTr="00C9432F">
        <w:tc>
          <w:tcPr>
            <w:tcW w:w="713" w:type="dxa"/>
          </w:tcPr>
          <w:p w14:paraId="5DBF3C1F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3.2.</w:t>
            </w:r>
          </w:p>
        </w:tc>
        <w:tc>
          <w:tcPr>
            <w:tcW w:w="5083" w:type="dxa"/>
          </w:tcPr>
          <w:p w14:paraId="0C7262C8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Оперирующие системы в организации, операционный менеджмент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B444D4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6546BB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FB6032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4A4ED8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56392A8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42AC87EB" w14:textId="77777777" w:rsidTr="00C9432F">
        <w:tc>
          <w:tcPr>
            <w:tcW w:w="713" w:type="dxa"/>
          </w:tcPr>
          <w:p w14:paraId="02D6D03E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3.3.</w:t>
            </w:r>
          </w:p>
        </w:tc>
        <w:tc>
          <w:tcPr>
            <w:tcW w:w="5083" w:type="dxa"/>
          </w:tcPr>
          <w:p w14:paraId="05FF97E5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Виды менеджмента организации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972D69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59FBB7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BE678A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3AF64A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6AB5272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16D4816C" w14:textId="77777777" w:rsidTr="00C9432F">
        <w:tc>
          <w:tcPr>
            <w:tcW w:w="713" w:type="dxa"/>
          </w:tcPr>
          <w:p w14:paraId="6FE72067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lastRenderedPageBreak/>
              <w:t>3.4.</w:t>
            </w:r>
          </w:p>
        </w:tc>
        <w:tc>
          <w:tcPr>
            <w:tcW w:w="5083" w:type="dxa"/>
          </w:tcPr>
          <w:p w14:paraId="10D30E0D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Внешние и внутренние факторы менеджмента организации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BCEBB4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4F443C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9D8013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EB3FE2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A2A60E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263D0002" w14:textId="77777777" w:rsidTr="00C9432F">
        <w:tc>
          <w:tcPr>
            <w:tcW w:w="713" w:type="dxa"/>
          </w:tcPr>
          <w:p w14:paraId="7175B73E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3.5.</w:t>
            </w:r>
          </w:p>
        </w:tc>
        <w:tc>
          <w:tcPr>
            <w:tcW w:w="5083" w:type="dxa"/>
          </w:tcPr>
          <w:p w14:paraId="4C03A967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Основы системного подхода в управлении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386B33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195A31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49F657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204E04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01CA6E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6211E22" w14:textId="77777777" w:rsidTr="00C9432F">
        <w:tc>
          <w:tcPr>
            <w:tcW w:w="713" w:type="dxa"/>
          </w:tcPr>
          <w:p w14:paraId="0D3616C2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3.6.</w:t>
            </w:r>
          </w:p>
        </w:tc>
        <w:tc>
          <w:tcPr>
            <w:tcW w:w="5083" w:type="dxa"/>
          </w:tcPr>
          <w:p w14:paraId="6F13D5A2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Управление как информационный процесс: общесистемный аспект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6F79AC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3FA29C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F225EF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4A1D3C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F45DC4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B0E5248" w14:textId="77777777" w:rsidTr="00C9432F">
        <w:tc>
          <w:tcPr>
            <w:tcW w:w="713" w:type="dxa"/>
          </w:tcPr>
          <w:p w14:paraId="4F8DE5FA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4.</w:t>
            </w:r>
          </w:p>
        </w:tc>
        <w:tc>
          <w:tcPr>
            <w:tcW w:w="5083" w:type="dxa"/>
          </w:tcPr>
          <w:p w14:paraId="11BC89AE" w14:textId="77777777" w:rsidR="00854001" w:rsidRPr="00816255" w:rsidRDefault="00854001" w:rsidP="00C9432F">
            <w:pPr>
              <w:contextualSpacing/>
              <w:rPr>
                <w:b/>
                <w:sz w:val="22"/>
                <w:szCs w:val="22"/>
              </w:rPr>
            </w:pPr>
            <w:r w:rsidRPr="00816255">
              <w:rPr>
                <w:b/>
                <w:sz w:val="22"/>
                <w:szCs w:val="22"/>
              </w:rPr>
              <w:t>Система управления организацией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8FA943B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01561D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F58519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A3F2D28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001" w:type="dxa"/>
            <w:vAlign w:val="center"/>
          </w:tcPr>
          <w:p w14:paraId="04B41174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18FD958A" w14:textId="77777777" w:rsidTr="00C9432F">
        <w:tc>
          <w:tcPr>
            <w:tcW w:w="713" w:type="dxa"/>
          </w:tcPr>
          <w:p w14:paraId="3F773E0B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4.1.</w:t>
            </w:r>
          </w:p>
        </w:tc>
        <w:tc>
          <w:tcPr>
            <w:tcW w:w="5083" w:type="dxa"/>
          </w:tcPr>
          <w:p w14:paraId="5C93F413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1" w:name="_TOC_250030"/>
            <w:r w:rsidRPr="00B510F6">
              <w:rPr>
                <w:sz w:val="22"/>
                <w:szCs w:val="22"/>
              </w:rPr>
              <w:t>Делегирование, ответственность и полномочия</w:t>
            </w:r>
            <w:bookmarkEnd w:id="1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307731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FD617C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35C48B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65EC9F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D76934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7B84E38" w14:textId="77777777" w:rsidTr="00C9432F">
        <w:tc>
          <w:tcPr>
            <w:tcW w:w="713" w:type="dxa"/>
          </w:tcPr>
          <w:p w14:paraId="535E9B2F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4.2.</w:t>
            </w:r>
          </w:p>
        </w:tc>
        <w:tc>
          <w:tcPr>
            <w:tcW w:w="5083" w:type="dxa"/>
          </w:tcPr>
          <w:p w14:paraId="6F7441EC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2" w:name="_TOC_250029"/>
            <w:r w:rsidRPr="00B510F6">
              <w:rPr>
                <w:sz w:val="22"/>
                <w:szCs w:val="22"/>
              </w:rPr>
              <w:t>Принципы формирования структуры системы управления организацией</w:t>
            </w:r>
            <w:bookmarkEnd w:id="2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A11F17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D6A6B3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6A084F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71992A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7B1B0C6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2E56EEE2" w14:textId="77777777" w:rsidTr="00C9432F">
        <w:tc>
          <w:tcPr>
            <w:tcW w:w="713" w:type="dxa"/>
          </w:tcPr>
          <w:p w14:paraId="549DA32B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4.3.</w:t>
            </w:r>
          </w:p>
        </w:tc>
        <w:tc>
          <w:tcPr>
            <w:tcW w:w="5083" w:type="dxa"/>
          </w:tcPr>
          <w:p w14:paraId="3E8986E2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3" w:name="_TOC_250028"/>
            <w:r w:rsidRPr="00B510F6">
              <w:rPr>
                <w:sz w:val="22"/>
                <w:szCs w:val="22"/>
              </w:rPr>
              <w:t>Линейно-функциональная структура управления организацией</w:t>
            </w:r>
            <w:bookmarkEnd w:id="3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D0852E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361811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EA173D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2E6EDC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03DCFB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75A8A9C9" w14:textId="77777777" w:rsidTr="00C9432F">
        <w:tc>
          <w:tcPr>
            <w:tcW w:w="713" w:type="dxa"/>
          </w:tcPr>
          <w:p w14:paraId="5817258C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4.4.</w:t>
            </w:r>
          </w:p>
        </w:tc>
        <w:tc>
          <w:tcPr>
            <w:tcW w:w="5083" w:type="dxa"/>
          </w:tcPr>
          <w:p w14:paraId="0B0856B6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4" w:name="_TOC_250027"/>
            <w:proofErr w:type="spellStart"/>
            <w:r w:rsidRPr="00B510F6">
              <w:rPr>
                <w:sz w:val="22"/>
                <w:szCs w:val="22"/>
              </w:rPr>
              <w:t>Дивизиональные</w:t>
            </w:r>
            <w:proofErr w:type="spellEnd"/>
            <w:r w:rsidRPr="00B510F6">
              <w:rPr>
                <w:sz w:val="22"/>
                <w:szCs w:val="22"/>
              </w:rPr>
              <w:t xml:space="preserve"> структуры управления организациями</w:t>
            </w:r>
            <w:bookmarkEnd w:id="4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9F3385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2C5529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6FE8E2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E9F339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C8B437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811E227" w14:textId="77777777" w:rsidTr="00C9432F">
        <w:tc>
          <w:tcPr>
            <w:tcW w:w="713" w:type="dxa"/>
          </w:tcPr>
          <w:p w14:paraId="628677A2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4.5.</w:t>
            </w:r>
          </w:p>
        </w:tc>
        <w:tc>
          <w:tcPr>
            <w:tcW w:w="5083" w:type="dxa"/>
          </w:tcPr>
          <w:p w14:paraId="5BA8662E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5" w:name="_TOC_250026"/>
            <w:r w:rsidRPr="00B510F6">
              <w:rPr>
                <w:sz w:val="22"/>
                <w:szCs w:val="22"/>
              </w:rPr>
              <w:t>Проектная и матричная структуры управления</w:t>
            </w:r>
            <w:bookmarkEnd w:id="5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664D4D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547208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4B82A7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84128D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6C96AC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04240CF" w14:textId="77777777" w:rsidTr="00C9432F">
        <w:tc>
          <w:tcPr>
            <w:tcW w:w="713" w:type="dxa"/>
          </w:tcPr>
          <w:p w14:paraId="111DE32A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4.6.</w:t>
            </w:r>
          </w:p>
        </w:tc>
        <w:tc>
          <w:tcPr>
            <w:tcW w:w="5083" w:type="dxa"/>
          </w:tcPr>
          <w:p w14:paraId="42A07270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6" w:name="_TOC_250025"/>
            <w:r w:rsidRPr="00B510F6">
              <w:rPr>
                <w:sz w:val="22"/>
                <w:szCs w:val="22"/>
              </w:rPr>
              <w:t>Аппарат и технические средства управления</w:t>
            </w:r>
            <w:bookmarkEnd w:id="6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05304A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BE6964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8209F5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68E0CF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293842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DCE65FE" w14:textId="77777777" w:rsidTr="00C9432F">
        <w:tc>
          <w:tcPr>
            <w:tcW w:w="713" w:type="dxa"/>
          </w:tcPr>
          <w:p w14:paraId="68BD2136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5.</w:t>
            </w:r>
          </w:p>
        </w:tc>
        <w:tc>
          <w:tcPr>
            <w:tcW w:w="5083" w:type="dxa"/>
          </w:tcPr>
          <w:p w14:paraId="3AAFF08E" w14:textId="77777777" w:rsidR="00854001" w:rsidRPr="00816255" w:rsidRDefault="00854001" w:rsidP="00C9432F">
            <w:pPr>
              <w:contextualSpacing/>
              <w:rPr>
                <w:b/>
                <w:sz w:val="22"/>
                <w:szCs w:val="22"/>
              </w:rPr>
            </w:pPr>
            <w:r w:rsidRPr="00816255">
              <w:rPr>
                <w:b/>
                <w:sz w:val="22"/>
                <w:szCs w:val="22"/>
              </w:rPr>
              <w:t>Основы руководства трудовыми коллективами. Организационное поведение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AAC4C8F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F01BCA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0B0119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D9E9D8D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01" w:type="dxa"/>
            <w:vAlign w:val="center"/>
          </w:tcPr>
          <w:p w14:paraId="190EF4B4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668A1307" w14:textId="77777777" w:rsidTr="00C9432F">
        <w:tc>
          <w:tcPr>
            <w:tcW w:w="713" w:type="dxa"/>
          </w:tcPr>
          <w:p w14:paraId="222BC1DA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5.1.</w:t>
            </w:r>
          </w:p>
        </w:tc>
        <w:tc>
          <w:tcPr>
            <w:tcW w:w="5083" w:type="dxa"/>
          </w:tcPr>
          <w:p w14:paraId="03B89659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7" w:name="_TOC_250022"/>
            <w:r w:rsidRPr="00B510F6">
              <w:rPr>
                <w:sz w:val="22"/>
                <w:szCs w:val="22"/>
              </w:rPr>
              <w:t>Методы руководства</w:t>
            </w:r>
            <w:bookmarkEnd w:id="7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B6C991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03AE3F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E498E2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6DEF97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315CDE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48D5B38" w14:textId="77777777" w:rsidTr="00C9432F">
        <w:tc>
          <w:tcPr>
            <w:tcW w:w="713" w:type="dxa"/>
          </w:tcPr>
          <w:p w14:paraId="5A08DF24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5.2.</w:t>
            </w:r>
          </w:p>
        </w:tc>
        <w:tc>
          <w:tcPr>
            <w:tcW w:w="5083" w:type="dxa"/>
          </w:tcPr>
          <w:p w14:paraId="21653BA0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8" w:name="_TOC_250021"/>
            <w:r w:rsidRPr="00B510F6">
              <w:rPr>
                <w:sz w:val="22"/>
                <w:szCs w:val="22"/>
              </w:rPr>
              <w:t>Диалектика объективного и субъективного начал организации</w:t>
            </w:r>
            <w:bookmarkEnd w:id="8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3AD30E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63A0E9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C4DCC2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F9E018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5BAE9B6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39AAA971" w14:textId="77777777" w:rsidTr="00C9432F">
        <w:tc>
          <w:tcPr>
            <w:tcW w:w="713" w:type="dxa"/>
          </w:tcPr>
          <w:p w14:paraId="4DF15D24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5.3.</w:t>
            </w:r>
          </w:p>
        </w:tc>
        <w:tc>
          <w:tcPr>
            <w:tcW w:w="5083" w:type="dxa"/>
          </w:tcPr>
          <w:p w14:paraId="3F8F1A33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9" w:name="_TOC_250020"/>
            <w:r w:rsidRPr="00B510F6">
              <w:rPr>
                <w:sz w:val="22"/>
                <w:szCs w:val="22"/>
              </w:rPr>
              <w:t>Формы и факторы мотивации труда подчиненных</w:t>
            </w:r>
            <w:bookmarkEnd w:id="9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FECF47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06C30B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1956CB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C79788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B11EC7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758CF9C" w14:textId="77777777" w:rsidTr="00C9432F">
        <w:tc>
          <w:tcPr>
            <w:tcW w:w="713" w:type="dxa"/>
          </w:tcPr>
          <w:p w14:paraId="63331DB4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5.4.</w:t>
            </w:r>
          </w:p>
        </w:tc>
        <w:tc>
          <w:tcPr>
            <w:tcW w:w="5083" w:type="dxa"/>
          </w:tcPr>
          <w:p w14:paraId="3B07716F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10" w:name="_TOC_250019"/>
            <w:r w:rsidRPr="00B510F6">
              <w:rPr>
                <w:sz w:val="22"/>
                <w:szCs w:val="22"/>
              </w:rPr>
              <w:t>Стили руководства</w:t>
            </w:r>
            <w:bookmarkEnd w:id="10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797908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C8F954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2B5DCA2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48206D5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F10820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268ED6BD" w14:textId="77777777" w:rsidTr="00C9432F">
        <w:tc>
          <w:tcPr>
            <w:tcW w:w="713" w:type="dxa"/>
          </w:tcPr>
          <w:p w14:paraId="05216CB1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5.5.</w:t>
            </w:r>
          </w:p>
        </w:tc>
        <w:tc>
          <w:tcPr>
            <w:tcW w:w="5083" w:type="dxa"/>
          </w:tcPr>
          <w:p w14:paraId="6E536DAF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11" w:name="_TOC_250018"/>
            <w:r w:rsidRPr="00B510F6">
              <w:rPr>
                <w:sz w:val="22"/>
                <w:szCs w:val="22"/>
              </w:rPr>
              <w:t>Роль и функции руководителя</w:t>
            </w:r>
            <w:bookmarkEnd w:id="11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1A3B2E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014451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4AAEA5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BEC7F1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5AD488B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3C4BAE35" w14:textId="77777777" w:rsidTr="00C9432F">
        <w:tc>
          <w:tcPr>
            <w:tcW w:w="713" w:type="dxa"/>
          </w:tcPr>
          <w:p w14:paraId="50D0D1D9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5.6.</w:t>
            </w:r>
          </w:p>
        </w:tc>
        <w:tc>
          <w:tcPr>
            <w:tcW w:w="5083" w:type="dxa"/>
          </w:tcPr>
          <w:p w14:paraId="760F4CB8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12" w:name="_TOC_250017"/>
            <w:r w:rsidRPr="00B510F6">
              <w:rPr>
                <w:sz w:val="22"/>
                <w:szCs w:val="22"/>
              </w:rPr>
              <w:t>Этика руководства</w:t>
            </w:r>
            <w:bookmarkEnd w:id="12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3FF155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BE2BD6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48878C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28F114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7596FBE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341CE243" w14:textId="77777777" w:rsidTr="00C9432F">
        <w:tc>
          <w:tcPr>
            <w:tcW w:w="713" w:type="dxa"/>
          </w:tcPr>
          <w:p w14:paraId="3E66EB84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5.7.</w:t>
            </w:r>
          </w:p>
        </w:tc>
        <w:tc>
          <w:tcPr>
            <w:tcW w:w="5083" w:type="dxa"/>
          </w:tcPr>
          <w:p w14:paraId="0D65ECA4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13" w:name="_TOC_250016"/>
            <w:r w:rsidRPr="00B510F6">
              <w:rPr>
                <w:sz w:val="22"/>
                <w:szCs w:val="22"/>
              </w:rPr>
              <w:t>Организационное поведение</w:t>
            </w:r>
            <w:bookmarkEnd w:id="13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A34003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7F8C6A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DEA910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ACA532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EE5774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740C6DD" w14:textId="77777777" w:rsidTr="00C9432F">
        <w:tc>
          <w:tcPr>
            <w:tcW w:w="713" w:type="dxa"/>
          </w:tcPr>
          <w:p w14:paraId="53210286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5.8.</w:t>
            </w:r>
          </w:p>
        </w:tc>
        <w:tc>
          <w:tcPr>
            <w:tcW w:w="5083" w:type="dxa"/>
          </w:tcPr>
          <w:p w14:paraId="346AB4E2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14" w:name="_TOC_250015"/>
            <w:r w:rsidRPr="00B510F6">
              <w:rPr>
                <w:sz w:val="22"/>
                <w:szCs w:val="22"/>
              </w:rPr>
              <w:t>Модели организационного поведения</w:t>
            </w:r>
            <w:bookmarkEnd w:id="14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CAA12A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39A4E4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1B91FC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605F5E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DB797A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098EF6C" w14:textId="77777777" w:rsidTr="00C9432F">
        <w:tc>
          <w:tcPr>
            <w:tcW w:w="713" w:type="dxa"/>
          </w:tcPr>
          <w:p w14:paraId="6B1A0225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6.</w:t>
            </w:r>
          </w:p>
        </w:tc>
        <w:tc>
          <w:tcPr>
            <w:tcW w:w="5083" w:type="dxa"/>
          </w:tcPr>
          <w:p w14:paraId="5FD13AED" w14:textId="77777777" w:rsidR="00854001" w:rsidRPr="00816255" w:rsidRDefault="00854001" w:rsidP="00C9432F">
            <w:pPr>
              <w:contextualSpacing/>
              <w:rPr>
                <w:b/>
                <w:sz w:val="22"/>
                <w:szCs w:val="22"/>
              </w:rPr>
            </w:pPr>
            <w:r w:rsidRPr="00816255">
              <w:rPr>
                <w:b/>
                <w:sz w:val="22"/>
                <w:szCs w:val="22"/>
              </w:rPr>
              <w:t>Организационный конфликт. Конфликтность в организации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8CE8F1B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754E61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F0AB2F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880FF61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vAlign w:val="center"/>
          </w:tcPr>
          <w:p w14:paraId="67D20F11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35A8DA45" w14:textId="77777777" w:rsidTr="00C9432F">
        <w:tc>
          <w:tcPr>
            <w:tcW w:w="713" w:type="dxa"/>
          </w:tcPr>
          <w:p w14:paraId="0625B976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6.1.</w:t>
            </w:r>
          </w:p>
        </w:tc>
        <w:tc>
          <w:tcPr>
            <w:tcW w:w="5083" w:type="dxa"/>
          </w:tcPr>
          <w:p w14:paraId="70489252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15" w:name="_TOC_250014"/>
            <w:r w:rsidRPr="00B510F6">
              <w:rPr>
                <w:sz w:val="22"/>
                <w:szCs w:val="22"/>
              </w:rPr>
              <w:t>Виды конфликтов</w:t>
            </w:r>
            <w:bookmarkEnd w:id="15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B2250C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E82B08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6BBD02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E2DA4E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81C6DB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387FF5D" w14:textId="77777777" w:rsidTr="00C9432F">
        <w:tc>
          <w:tcPr>
            <w:tcW w:w="713" w:type="dxa"/>
          </w:tcPr>
          <w:p w14:paraId="29CA6109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6.2.</w:t>
            </w:r>
          </w:p>
        </w:tc>
        <w:tc>
          <w:tcPr>
            <w:tcW w:w="5083" w:type="dxa"/>
          </w:tcPr>
          <w:p w14:paraId="53F9532F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16" w:name="_TOC_250013"/>
            <w:r w:rsidRPr="00B510F6">
              <w:rPr>
                <w:sz w:val="22"/>
                <w:szCs w:val="22"/>
              </w:rPr>
              <w:t>Структура конфликта</w:t>
            </w:r>
            <w:bookmarkEnd w:id="16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EF925C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72A951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7A55DE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E0F5D2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6E746D0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77AB6CAB" w14:textId="77777777" w:rsidTr="00C9432F">
        <w:tc>
          <w:tcPr>
            <w:tcW w:w="713" w:type="dxa"/>
          </w:tcPr>
          <w:p w14:paraId="135C4776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6.3.</w:t>
            </w:r>
          </w:p>
        </w:tc>
        <w:tc>
          <w:tcPr>
            <w:tcW w:w="5083" w:type="dxa"/>
          </w:tcPr>
          <w:p w14:paraId="562E47F1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17" w:name="_TOC_250012"/>
            <w:r w:rsidRPr="00B510F6">
              <w:rPr>
                <w:sz w:val="22"/>
                <w:szCs w:val="22"/>
              </w:rPr>
              <w:t>Действия руководителя по разрешению конфликтов</w:t>
            </w:r>
            <w:bookmarkEnd w:id="17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88ACCB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FDCF62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2ADC164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850638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F07574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29F1E8A6" w14:textId="77777777" w:rsidTr="00C9432F">
        <w:tc>
          <w:tcPr>
            <w:tcW w:w="713" w:type="dxa"/>
          </w:tcPr>
          <w:p w14:paraId="0674D955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6.4.</w:t>
            </w:r>
          </w:p>
        </w:tc>
        <w:tc>
          <w:tcPr>
            <w:tcW w:w="5083" w:type="dxa"/>
          </w:tcPr>
          <w:p w14:paraId="4BC23312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18" w:name="_TOC_250011"/>
            <w:r w:rsidRPr="00B510F6">
              <w:rPr>
                <w:sz w:val="22"/>
                <w:szCs w:val="22"/>
              </w:rPr>
              <w:t>Объективность возникновения конфликтов нововведений</w:t>
            </w:r>
            <w:bookmarkEnd w:id="18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42E254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959430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06C3CF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36C24D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56CDA2F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198C43FF" w14:textId="77777777" w:rsidTr="00C9432F">
        <w:tc>
          <w:tcPr>
            <w:tcW w:w="713" w:type="dxa"/>
          </w:tcPr>
          <w:p w14:paraId="4076F901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6.5.</w:t>
            </w:r>
          </w:p>
        </w:tc>
        <w:tc>
          <w:tcPr>
            <w:tcW w:w="5083" w:type="dxa"/>
          </w:tcPr>
          <w:p w14:paraId="2F3B66E4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19" w:name="_TOC_250010"/>
            <w:r w:rsidRPr="00B510F6">
              <w:rPr>
                <w:sz w:val="22"/>
                <w:szCs w:val="22"/>
              </w:rPr>
              <w:t>Этапы сопротивления работников нововведениям</w:t>
            </w:r>
            <w:bookmarkEnd w:id="19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4E7164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04DF59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9D34EE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4A863AA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A85C96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78D11B84" w14:textId="77777777" w:rsidTr="00C9432F">
        <w:tc>
          <w:tcPr>
            <w:tcW w:w="713" w:type="dxa"/>
          </w:tcPr>
          <w:p w14:paraId="35193D5E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6.6.</w:t>
            </w:r>
          </w:p>
        </w:tc>
        <w:tc>
          <w:tcPr>
            <w:tcW w:w="5083" w:type="dxa"/>
          </w:tcPr>
          <w:p w14:paraId="24540DAD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20" w:name="_TOC_250009"/>
            <w:r w:rsidRPr="00B510F6">
              <w:rPr>
                <w:sz w:val="22"/>
                <w:szCs w:val="22"/>
              </w:rPr>
              <w:t>Типы психологических барьеров на пути нововведений</w:t>
            </w:r>
            <w:bookmarkEnd w:id="20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79D671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C897F0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1DB11E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C4B779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6384C3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2195AB0A" w14:textId="77777777" w:rsidTr="00C9432F">
        <w:tc>
          <w:tcPr>
            <w:tcW w:w="713" w:type="dxa"/>
          </w:tcPr>
          <w:p w14:paraId="09199DFA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6.7.</w:t>
            </w:r>
          </w:p>
        </w:tc>
        <w:tc>
          <w:tcPr>
            <w:tcW w:w="5083" w:type="dxa"/>
          </w:tcPr>
          <w:p w14:paraId="36CE3F96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21" w:name="_TOC_250008"/>
            <w:r w:rsidRPr="00B510F6">
              <w:rPr>
                <w:sz w:val="22"/>
                <w:szCs w:val="22"/>
              </w:rPr>
              <w:t>Способы преодоления сопротивления нововведениям</w:t>
            </w:r>
            <w:bookmarkEnd w:id="21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16A271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069C59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4CEFD5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43D9BC4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3182D7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3CEAE879" w14:textId="77777777" w:rsidTr="00C9432F">
        <w:tc>
          <w:tcPr>
            <w:tcW w:w="713" w:type="dxa"/>
          </w:tcPr>
          <w:p w14:paraId="05CF72EE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6.8.</w:t>
            </w:r>
          </w:p>
        </w:tc>
        <w:tc>
          <w:tcPr>
            <w:tcW w:w="5083" w:type="dxa"/>
          </w:tcPr>
          <w:p w14:paraId="0278D534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22" w:name="_TOC_250007"/>
            <w:r w:rsidRPr="00B510F6">
              <w:rPr>
                <w:sz w:val="22"/>
                <w:szCs w:val="22"/>
              </w:rPr>
              <w:t>Роль лидеров изменений</w:t>
            </w:r>
            <w:bookmarkEnd w:id="22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097DCF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D04EEF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1502E4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4C0B5A1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6A8CF6F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182F4D9A" w14:textId="77777777" w:rsidTr="00C9432F">
        <w:tc>
          <w:tcPr>
            <w:tcW w:w="713" w:type="dxa"/>
          </w:tcPr>
          <w:p w14:paraId="1AE55123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7.</w:t>
            </w:r>
          </w:p>
        </w:tc>
        <w:tc>
          <w:tcPr>
            <w:tcW w:w="5083" w:type="dxa"/>
          </w:tcPr>
          <w:p w14:paraId="6A6663C2" w14:textId="77777777" w:rsidR="00854001" w:rsidRPr="00816255" w:rsidRDefault="00854001" w:rsidP="00C9432F">
            <w:pPr>
              <w:contextualSpacing/>
              <w:rPr>
                <w:b/>
                <w:sz w:val="22"/>
                <w:szCs w:val="22"/>
              </w:rPr>
            </w:pPr>
            <w:r w:rsidRPr="00816255">
              <w:rPr>
                <w:b/>
                <w:sz w:val="22"/>
                <w:szCs w:val="22"/>
              </w:rPr>
              <w:t>Коллектив организации и управление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50E0495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5D2B2A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F1D7C1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92DCDF3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D42D697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4CB40DF7" w14:textId="77777777" w:rsidTr="00C9432F">
        <w:tc>
          <w:tcPr>
            <w:tcW w:w="713" w:type="dxa"/>
          </w:tcPr>
          <w:p w14:paraId="69C0D240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7.1.</w:t>
            </w:r>
          </w:p>
        </w:tc>
        <w:tc>
          <w:tcPr>
            <w:tcW w:w="5083" w:type="dxa"/>
          </w:tcPr>
          <w:p w14:paraId="254EE221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Этапы, условия и стимулы развития коллектива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E45CFA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73BEDF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12514B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6979CB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164378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A285DFE" w14:textId="77777777" w:rsidTr="00C9432F">
        <w:tc>
          <w:tcPr>
            <w:tcW w:w="713" w:type="dxa"/>
          </w:tcPr>
          <w:p w14:paraId="32888C3B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7.2.</w:t>
            </w:r>
          </w:p>
        </w:tc>
        <w:tc>
          <w:tcPr>
            <w:tcW w:w="5083" w:type="dxa"/>
          </w:tcPr>
          <w:p w14:paraId="3B78828F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Пути преодоления трудностей, препятствующих эффективному развитию коллектива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9357A9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3AD007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EF7E0F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67E811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E2AC73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F446442" w14:textId="77777777" w:rsidTr="00C9432F">
        <w:tc>
          <w:tcPr>
            <w:tcW w:w="713" w:type="dxa"/>
          </w:tcPr>
          <w:p w14:paraId="59AAC625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7.3.</w:t>
            </w:r>
          </w:p>
        </w:tc>
        <w:tc>
          <w:tcPr>
            <w:tcW w:w="5083" w:type="dxa"/>
          </w:tcPr>
          <w:p w14:paraId="0780505D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23" w:name="_TOC_250004"/>
            <w:r w:rsidRPr="00B510F6">
              <w:rPr>
                <w:sz w:val="22"/>
                <w:szCs w:val="22"/>
              </w:rPr>
              <w:t>Показатели развития коллектива</w:t>
            </w:r>
            <w:bookmarkEnd w:id="23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097A7D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50FF6A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076E41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C19751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67ADBD4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2671E161" w14:textId="77777777" w:rsidTr="00C9432F">
        <w:tc>
          <w:tcPr>
            <w:tcW w:w="713" w:type="dxa"/>
          </w:tcPr>
          <w:p w14:paraId="4DC6E24F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lastRenderedPageBreak/>
              <w:t>7.4.</w:t>
            </w:r>
          </w:p>
        </w:tc>
        <w:tc>
          <w:tcPr>
            <w:tcW w:w="5083" w:type="dxa"/>
          </w:tcPr>
          <w:p w14:paraId="61E4E297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24" w:name="_TOC_250003"/>
            <w:proofErr w:type="spellStart"/>
            <w:r w:rsidRPr="00B510F6">
              <w:rPr>
                <w:sz w:val="22"/>
                <w:szCs w:val="22"/>
              </w:rPr>
              <w:t>Микросоциальная</w:t>
            </w:r>
            <w:proofErr w:type="spellEnd"/>
            <w:r w:rsidRPr="00B510F6">
              <w:rPr>
                <w:sz w:val="22"/>
                <w:szCs w:val="22"/>
              </w:rPr>
              <w:t xml:space="preserve"> среда организации, ее структура и роль в управлении</w:t>
            </w:r>
            <w:bookmarkEnd w:id="24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4D5984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1403C2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84F916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F893CC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7EEEB3B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CF5883D" w14:textId="77777777" w:rsidTr="00C9432F">
        <w:tc>
          <w:tcPr>
            <w:tcW w:w="713" w:type="dxa"/>
          </w:tcPr>
          <w:p w14:paraId="79E014FC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7.5.</w:t>
            </w:r>
          </w:p>
        </w:tc>
        <w:tc>
          <w:tcPr>
            <w:tcW w:w="5083" w:type="dxa"/>
          </w:tcPr>
          <w:p w14:paraId="24920414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25" w:name="_TOC_250002"/>
            <w:r w:rsidRPr="00B510F6">
              <w:rPr>
                <w:sz w:val="22"/>
                <w:szCs w:val="22"/>
              </w:rPr>
              <w:t>Лидер неформальной группы</w:t>
            </w:r>
            <w:bookmarkEnd w:id="25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0B348E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900DDB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146DC3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67A49C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C6D021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34F8D620" w14:textId="77777777" w:rsidTr="00C9432F">
        <w:tc>
          <w:tcPr>
            <w:tcW w:w="713" w:type="dxa"/>
          </w:tcPr>
          <w:p w14:paraId="2278773C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7.6.</w:t>
            </w:r>
          </w:p>
        </w:tc>
        <w:tc>
          <w:tcPr>
            <w:tcW w:w="5083" w:type="dxa"/>
          </w:tcPr>
          <w:p w14:paraId="02830202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bookmarkStart w:id="26" w:name="_TOC_250001"/>
            <w:r w:rsidRPr="00B510F6">
              <w:rPr>
                <w:sz w:val="22"/>
                <w:szCs w:val="22"/>
              </w:rPr>
              <w:t>Отношения неформального лидера и администратора</w:t>
            </w:r>
            <w:bookmarkEnd w:id="26"/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6F0A59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90DB22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D777AC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BADCF2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75F0E11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130D91AC" w14:textId="77777777" w:rsidTr="00C9432F">
        <w:tc>
          <w:tcPr>
            <w:tcW w:w="713" w:type="dxa"/>
          </w:tcPr>
          <w:p w14:paraId="493B5347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8.</w:t>
            </w:r>
          </w:p>
        </w:tc>
        <w:tc>
          <w:tcPr>
            <w:tcW w:w="5083" w:type="dxa"/>
          </w:tcPr>
          <w:p w14:paraId="03F6B9D7" w14:textId="77777777" w:rsidR="00854001" w:rsidRPr="00816255" w:rsidRDefault="00854001" w:rsidP="00C9432F">
            <w:pPr>
              <w:contextualSpacing/>
              <w:rPr>
                <w:b/>
                <w:sz w:val="22"/>
                <w:szCs w:val="22"/>
              </w:rPr>
            </w:pPr>
            <w:r w:rsidRPr="00816255">
              <w:rPr>
                <w:b/>
                <w:sz w:val="22"/>
                <w:szCs w:val="22"/>
              </w:rPr>
              <w:t>Этика и психология деловых отношений. Деловое общение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B4427ED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0BC792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97FAC2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1FBFA76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AC42D60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6401A4B7" w14:textId="77777777" w:rsidTr="00C9432F">
        <w:tc>
          <w:tcPr>
            <w:tcW w:w="713" w:type="dxa"/>
          </w:tcPr>
          <w:p w14:paraId="0A9A3D24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8.1.</w:t>
            </w:r>
          </w:p>
        </w:tc>
        <w:tc>
          <w:tcPr>
            <w:tcW w:w="5083" w:type="dxa"/>
          </w:tcPr>
          <w:p w14:paraId="5A2856C2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Структура и основные принципы этики деловых отношений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89531A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E9EEA6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1941CC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A200B2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A57C3D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EACF5FA" w14:textId="77777777" w:rsidTr="00C9432F">
        <w:tc>
          <w:tcPr>
            <w:tcW w:w="713" w:type="dxa"/>
          </w:tcPr>
          <w:p w14:paraId="2E18D97F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8.2.</w:t>
            </w:r>
          </w:p>
        </w:tc>
        <w:tc>
          <w:tcPr>
            <w:tcW w:w="5083" w:type="dxa"/>
          </w:tcPr>
          <w:p w14:paraId="0A5CAEE3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Управленческая этика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0ADF47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C881CF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CCC489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4096AF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5858B88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60E095E" w14:textId="77777777" w:rsidTr="00C9432F">
        <w:tc>
          <w:tcPr>
            <w:tcW w:w="713" w:type="dxa"/>
          </w:tcPr>
          <w:p w14:paraId="2C656238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8.3.</w:t>
            </w:r>
          </w:p>
        </w:tc>
        <w:tc>
          <w:tcPr>
            <w:tcW w:w="5083" w:type="dxa"/>
          </w:tcPr>
          <w:p w14:paraId="4875D57C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Этикетные требования к деловым отношениям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B8BD96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F2018B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D60E54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49494CB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C117DA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09E4C3F" w14:textId="77777777" w:rsidTr="00C9432F">
        <w:tc>
          <w:tcPr>
            <w:tcW w:w="713" w:type="dxa"/>
          </w:tcPr>
          <w:p w14:paraId="438A409A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9.</w:t>
            </w:r>
          </w:p>
        </w:tc>
        <w:tc>
          <w:tcPr>
            <w:tcW w:w="5083" w:type="dxa"/>
          </w:tcPr>
          <w:p w14:paraId="29DD2B8A" w14:textId="77777777" w:rsidR="00854001" w:rsidRPr="00816255" w:rsidRDefault="00854001" w:rsidP="00C9432F">
            <w:pPr>
              <w:contextualSpacing/>
              <w:rPr>
                <w:b/>
                <w:sz w:val="22"/>
                <w:szCs w:val="22"/>
              </w:rPr>
            </w:pPr>
            <w:proofErr w:type="gramStart"/>
            <w:r w:rsidRPr="00816255">
              <w:rPr>
                <w:b/>
                <w:sz w:val="22"/>
                <w:szCs w:val="22"/>
              </w:rPr>
              <w:t>Основные документы</w:t>
            </w:r>
            <w:proofErr w:type="gramEnd"/>
            <w:r w:rsidRPr="00816255">
              <w:rPr>
                <w:b/>
                <w:sz w:val="22"/>
                <w:szCs w:val="22"/>
              </w:rPr>
              <w:t xml:space="preserve"> регламентирующие управленческую деятельность.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4DC0D93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9017BF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8FDC27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A1951B9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8611CE5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35B2FA41" w14:textId="77777777" w:rsidTr="00C9432F">
        <w:tc>
          <w:tcPr>
            <w:tcW w:w="713" w:type="dxa"/>
          </w:tcPr>
          <w:p w14:paraId="53DFB233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9.1.</w:t>
            </w:r>
          </w:p>
        </w:tc>
        <w:tc>
          <w:tcPr>
            <w:tcW w:w="5083" w:type="dxa"/>
          </w:tcPr>
          <w:p w14:paraId="47C439E7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Организационно-распорядительная документация в управленческой деятельности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DEE1D0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2DC3B4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5DC0E2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617E0C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D183B9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C18C40B" w14:textId="77777777" w:rsidTr="00C9432F">
        <w:tc>
          <w:tcPr>
            <w:tcW w:w="713" w:type="dxa"/>
          </w:tcPr>
          <w:p w14:paraId="2E3766C2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9.2.</w:t>
            </w:r>
          </w:p>
        </w:tc>
        <w:tc>
          <w:tcPr>
            <w:tcW w:w="5083" w:type="dxa"/>
          </w:tcPr>
          <w:p w14:paraId="1E6DDD78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Информационно-справочная документация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7D618E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B85A39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0E0C91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4A905CD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F466EE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7240EF5F" w14:textId="77777777" w:rsidTr="00C9432F">
        <w:tc>
          <w:tcPr>
            <w:tcW w:w="713" w:type="dxa"/>
          </w:tcPr>
          <w:p w14:paraId="0D25C213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9.3.</w:t>
            </w:r>
          </w:p>
        </w:tc>
        <w:tc>
          <w:tcPr>
            <w:tcW w:w="5083" w:type="dxa"/>
          </w:tcPr>
          <w:p w14:paraId="7C9311EA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Снабженческо-сбытовая документация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12334F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EB4DF3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BE362B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D4F19B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E9A587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3FE8452" w14:textId="77777777" w:rsidTr="00C9432F">
        <w:tc>
          <w:tcPr>
            <w:tcW w:w="713" w:type="dxa"/>
          </w:tcPr>
          <w:p w14:paraId="402C1269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9.4.</w:t>
            </w:r>
          </w:p>
        </w:tc>
        <w:tc>
          <w:tcPr>
            <w:tcW w:w="5083" w:type="dxa"/>
          </w:tcPr>
          <w:p w14:paraId="75CB2C92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Документы по организации работы с персоналом предприятия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E79C27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027338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2AF01D5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8A1F95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58E7E9B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2031613" w14:textId="77777777" w:rsidTr="00C9432F">
        <w:tc>
          <w:tcPr>
            <w:tcW w:w="713" w:type="dxa"/>
          </w:tcPr>
          <w:p w14:paraId="66273260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9.5.</w:t>
            </w:r>
          </w:p>
        </w:tc>
        <w:tc>
          <w:tcPr>
            <w:tcW w:w="5083" w:type="dxa"/>
          </w:tcPr>
          <w:p w14:paraId="08C47EFF" w14:textId="77777777" w:rsidR="00854001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Служебная переписка</w:t>
            </w:r>
          </w:p>
          <w:p w14:paraId="7548A23F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E85522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BACB6F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BF33E9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DB567E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35EAC4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50F028A" w14:textId="77777777" w:rsidTr="00C9432F">
        <w:tc>
          <w:tcPr>
            <w:tcW w:w="713" w:type="dxa"/>
          </w:tcPr>
          <w:p w14:paraId="2B72B64A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10.</w:t>
            </w:r>
          </w:p>
        </w:tc>
        <w:tc>
          <w:tcPr>
            <w:tcW w:w="5083" w:type="dxa"/>
          </w:tcPr>
          <w:p w14:paraId="6AC7F11F" w14:textId="77777777" w:rsidR="00854001" w:rsidRPr="00816255" w:rsidRDefault="00854001" w:rsidP="00C9432F">
            <w:pPr>
              <w:contextualSpacing/>
              <w:rPr>
                <w:b/>
                <w:sz w:val="22"/>
                <w:szCs w:val="22"/>
              </w:rPr>
            </w:pPr>
            <w:r w:rsidRPr="00816255">
              <w:rPr>
                <w:b/>
                <w:sz w:val="22"/>
                <w:szCs w:val="22"/>
              </w:rPr>
              <w:t>Индустрия развлечений. Понятие, цели, задачи и основные категории.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37A33F7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2284E6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F542CF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B4EDDE0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6BA28681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7AB72B91" w14:textId="77777777" w:rsidTr="00C9432F">
        <w:tc>
          <w:tcPr>
            <w:tcW w:w="713" w:type="dxa"/>
          </w:tcPr>
          <w:p w14:paraId="3BE155C1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10.1.</w:t>
            </w:r>
          </w:p>
        </w:tc>
        <w:tc>
          <w:tcPr>
            <w:tcW w:w="5083" w:type="dxa"/>
          </w:tcPr>
          <w:p w14:paraId="4EA39CFC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Понятие индустрии развлечений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5CA618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00BC2F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E44736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30BE3E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A32D23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55A142D" w14:textId="77777777" w:rsidTr="00C9432F">
        <w:tc>
          <w:tcPr>
            <w:tcW w:w="713" w:type="dxa"/>
          </w:tcPr>
          <w:p w14:paraId="600F6497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10.2.</w:t>
            </w:r>
          </w:p>
        </w:tc>
        <w:tc>
          <w:tcPr>
            <w:tcW w:w="5083" w:type="dxa"/>
          </w:tcPr>
          <w:p w14:paraId="4992EC11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Индустрия развлечений в мире и России. Основные направления и тенденции развития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47721A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95265C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917249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47E274A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55A27B1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3A895FA2" w14:textId="77777777" w:rsidTr="00C9432F">
        <w:tc>
          <w:tcPr>
            <w:tcW w:w="713" w:type="dxa"/>
          </w:tcPr>
          <w:p w14:paraId="7BC4D9DC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10.3.</w:t>
            </w:r>
          </w:p>
        </w:tc>
        <w:tc>
          <w:tcPr>
            <w:tcW w:w="5083" w:type="dxa"/>
          </w:tcPr>
          <w:p w14:paraId="49E6D31E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Классификация в индустрии развлечений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73E0C0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260321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F6FB75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BD9438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79011B8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4C4485FA" w14:textId="77777777" w:rsidTr="00C9432F">
        <w:tc>
          <w:tcPr>
            <w:tcW w:w="713" w:type="dxa"/>
          </w:tcPr>
          <w:p w14:paraId="4326AB2F" w14:textId="77777777" w:rsidR="00854001" w:rsidRPr="001B176A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1B176A">
              <w:rPr>
                <w:b/>
                <w:color w:val="26282F"/>
                <w:sz w:val="22"/>
                <w:szCs w:val="22"/>
              </w:rPr>
              <w:t>11.</w:t>
            </w:r>
          </w:p>
        </w:tc>
        <w:tc>
          <w:tcPr>
            <w:tcW w:w="5083" w:type="dxa"/>
          </w:tcPr>
          <w:p w14:paraId="3D82020A" w14:textId="77777777" w:rsidR="00854001" w:rsidRPr="001B176A" w:rsidRDefault="00854001" w:rsidP="00C9432F">
            <w:pPr>
              <w:contextualSpacing/>
              <w:rPr>
                <w:b/>
                <w:sz w:val="22"/>
                <w:szCs w:val="22"/>
              </w:rPr>
            </w:pPr>
            <w:r w:rsidRPr="001B176A">
              <w:rPr>
                <w:b/>
                <w:sz w:val="22"/>
                <w:szCs w:val="22"/>
              </w:rPr>
              <w:t>Менеджмент в сфере отдыха и развлечений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F951CEA" w14:textId="77777777" w:rsidR="00854001" w:rsidRPr="001B176A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6830A5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C304A1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3979E83" w14:textId="77777777" w:rsidR="00854001" w:rsidRPr="001B176A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AA8E420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33907894" w14:textId="77777777" w:rsidTr="00C9432F">
        <w:tc>
          <w:tcPr>
            <w:tcW w:w="713" w:type="dxa"/>
          </w:tcPr>
          <w:p w14:paraId="7BD4A64D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11.1.</w:t>
            </w:r>
          </w:p>
        </w:tc>
        <w:tc>
          <w:tcPr>
            <w:tcW w:w="5083" w:type="dxa"/>
          </w:tcPr>
          <w:p w14:paraId="27FCDA0D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Основные задачи менеджмента сферы развлечения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A45E4C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666D87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28B718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A8FEEA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7EC3AB5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D4B7F0B" w14:textId="77777777" w:rsidTr="00C9432F">
        <w:tc>
          <w:tcPr>
            <w:tcW w:w="713" w:type="dxa"/>
          </w:tcPr>
          <w:p w14:paraId="486E8F1F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11.2.</w:t>
            </w:r>
          </w:p>
        </w:tc>
        <w:tc>
          <w:tcPr>
            <w:tcW w:w="5083" w:type="dxa"/>
          </w:tcPr>
          <w:p w14:paraId="54756B6E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Эффективное управление менеджментом в развлекательной организации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7A74CA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833850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B82E40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47740C1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A006C6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78B9E948" w14:textId="77777777" w:rsidTr="00C9432F">
        <w:tc>
          <w:tcPr>
            <w:tcW w:w="713" w:type="dxa"/>
          </w:tcPr>
          <w:p w14:paraId="24557162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11.3.</w:t>
            </w:r>
          </w:p>
        </w:tc>
        <w:tc>
          <w:tcPr>
            <w:tcW w:w="5083" w:type="dxa"/>
          </w:tcPr>
          <w:p w14:paraId="7CEB92C4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Механизмы управления персоналом в индустрии развлечений)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46A650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0B3D40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DD9F9D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E51A8A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DBF234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7A88D93A" w14:textId="77777777" w:rsidTr="00C9432F">
        <w:tc>
          <w:tcPr>
            <w:tcW w:w="713" w:type="dxa"/>
          </w:tcPr>
          <w:p w14:paraId="0F3764B9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11.4.</w:t>
            </w:r>
          </w:p>
        </w:tc>
        <w:tc>
          <w:tcPr>
            <w:tcW w:w="5083" w:type="dxa"/>
          </w:tcPr>
          <w:p w14:paraId="5B1FC088" w14:textId="77777777" w:rsidR="00854001" w:rsidRPr="00B510F6" w:rsidRDefault="00854001" w:rsidP="00C9432F">
            <w:pPr>
              <w:contextualSpacing/>
              <w:rPr>
                <w:sz w:val="22"/>
                <w:szCs w:val="22"/>
              </w:rPr>
            </w:pPr>
            <w:r w:rsidRPr="00B510F6">
              <w:rPr>
                <w:sz w:val="22"/>
                <w:szCs w:val="22"/>
              </w:rPr>
              <w:t>Теоретические основы бизнес-планирования на предприятии в сфере развлечения и отдыха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C2A0B8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408357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9F916A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3E837B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EADBF1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75DC5AEA" w14:textId="77777777" w:rsidTr="00C9432F">
        <w:trPr>
          <w:trHeight w:val="193"/>
        </w:trPr>
        <w:tc>
          <w:tcPr>
            <w:tcW w:w="713" w:type="dxa"/>
          </w:tcPr>
          <w:p w14:paraId="6F027A48" w14:textId="77777777" w:rsidR="00854001" w:rsidRPr="008930C1" w:rsidRDefault="00854001" w:rsidP="00C9432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0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A11DE" w14:textId="77777777" w:rsidR="00854001" w:rsidRPr="001B176A" w:rsidRDefault="00854001" w:rsidP="00C9432F">
            <w:pPr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B176A">
              <w:rPr>
                <w:rFonts w:eastAsiaTheme="minorHAnsi"/>
                <w:b/>
                <w:sz w:val="22"/>
                <w:szCs w:val="22"/>
                <w:lang w:eastAsia="en-US"/>
              </w:rPr>
              <w:t>Итоговая аттестация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C2C5945" w14:textId="77777777" w:rsidR="00854001" w:rsidRPr="001B176A" w:rsidRDefault="00854001" w:rsidP="00C9432F">
            <w:pPr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C69B44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E36370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0EAC217" w14:textId="77777777" w:rsidR="00854001" w:rsidRPr="001B176A" w:rsidRDefault="00854001" w:rsidP="00C9432F">
            <w:pPr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B176A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1" w:type="dxa"/>
            <w:vAlign w:val="center"/>
          </w:tcPr>
          <w:p w14:paraId="5924DA6D" w14:textId="77777777" w:rsidR="00854001" w:rsidRPr="001B176A" w:rsidRDefault="00854001" w:rsidP="00C9432F">
            <w:pPr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B176A">
              <w:rPr>
                <w:rFonts w:eastAsiaTheme="minorHAnsi"/>
                <w:b/>
                <w:sz w:val="22"/>
                <w:szCs w:val="22"/>
                <w:lang w:eastAsia="en-US"/>
              </w:rPr>
              <w:t>Зачёт</w:t>
            </w:r>
          </w:p>
        </w:tc>
      </w:tr>
      <w:tr w:rsidR="00854001" w:rsidRPr="008930C1" w14:paraId="308EE258" w14:textId="77777777" w:rsidTr="00C9432F">
        <w:trPr>
          <w:trHeight w:val="226"/>
        </w:trPr>
        <w:tc>
          <w:tcPr>
            <w:tcW w:w="713" w:type="dxa"/>
          </w:tcPr>
          <w:p w14:paraId="2198C29D" w14:textId="77777777" w:rsidR="00854001" w:rsidRPr="008930C1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  <w:tc>
          <w:tcPr>
            <w:tcW w:w="5083" w:type="dxa"/>
          </w:tcPr>
          <w:p w14:paraId="7C6EC165" w14:textId="77777777" w:rsidR="00854001" w:rsidRPr="001B176A" w:rsidRDefault="00854001" w:rsidP="00C9432F">
            <w:pPr>
              <w:widowControl w:val="0"/>
              <w:tabs>
                <w:tab w:val="left" w:pos="3402"/>
              </w:tabs>
              <w:jc w:val="right"/>
              <w:rPr>
                <w:b/>
                <w:color w:val="26282F"/>
                <w:sz w:val="22"/>
                <w:szCs w:val="22"/>
              </w:rPr>
            </w:pPr>
            <w:r w:rsidRPr="001B176A">
              <w:rPr>
                <w:b/>
                <w:color w:val="26282F"/>
                <w:sz w:val="22"/>
                <w:szCs w:val="22"/>
              </w:rPr>
              <w:t>ИТОГО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FFE4105" w14:textId="77777777" w:rsidR="00854001" w:rsidRPr="001B176A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B176A">
              <w:rPr>
                <w:rFonts w:eastAsiaTheme="minorHAnsi"/>
                <w:b/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811241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4A1BCC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vAlign w:val="center"/>
          </w:tcPr>
          <w:p w14:paraId="2BD3E9E6" w14:textId="77777777" w:rsidR="00854001" w:rsidRPr="001B176A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1001" w:type="dxa"/>
            <w:vAlign w:val="center"/>
          </w:tcPr>
          <w:p w14:paraId="7BC0DA98" w14:textId="77777777" w:rsidR="00854001" w:rsidRPr="008930C1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8930C1">
              <w:rPr>
                <w:color w:val="26282F"/>
                <w:sz w:val="22"/>
                <w:szCs w:val="22"/>
              </w:rPr>
              <w:t>-</w:t>
            </w:r>
          </w:p>
        </w:tc>
      </w:tr>
    </w:tbl>
    <w:p w14:paraId="748E1DD0" w14:textId="77777777" w:rsidR="00854001" w:rsidRDefault="00854001" w:rsidP="00854001">
      <w:pPr>
        <w:pStyle w:val="2"/>
      </w:pPr>
    </w:p>
    <w:p w14:paraId="5A863098" w14:textId="77777777" w:rsidR="00C311EF" w:rsidRDefault="00C311EF"/>
    <w:sectPr w:rsidR="00C311E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BF039" w14:textId="77777777" w:rsidR="00E052F7" w:rsidRDefault="00E052F7" w:rsidP="00854001">
      <w:r>
        <w:separator/>
      </w:r>
    </w:p>
  </w:endnote>
  <w:endnote w:type="continuationSeparator" w:id="0">
    <w:p w14:paraId="5566A776" w14:textId="77777777" w:rsidR="00E052F7" w:rsidRDefault="00E052F7" w:rsidP="0085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2C95" w14:textId="77777777" w:rsidR="00E052F7" w:rsidRDefault="00E052F7" w:rsidP="00854001">
      <w:r>
        <w:separator/>
      </w:r>
    </w:p>
  </w:footnote>
  <w:footnote w:type="continuationSeparator" w:id="0">
    <w:p w14:paraId="2C8BDD9B" w14:textId="77777777" w:rsidR="00E052F7" w:rsidRDefault="00E052F7" w:rsidP="0085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37E5" w14:textId="2E0D4A4D" w:rsidR="00854001" w:rsidRDefault="00854001">
    <w:pPr>
      <w:pStyle w:val="ac"/>
    </w:pPr>
    <w:r>
      <w:rPr>
        <w:noProof/>
      </w:rPr>
      <w:drawing>
        <wp:inline distT="0" distB="0" distL="0" distR="0" wp14:anchorId="1CCE9D20" wp14:editId="383A4246">
          <wp:extent cx="6120765" cy="1219200"/>
          <wp:effectExtent l="0" t="0" r="0" b="0"/>
          <wp:docPr id="57504059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E94"/>
    <w:multiLevelType w:val="hybridMultilevel"/>
    <w:tmpl w:val="C55840EE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1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1"/>
    <w:rsid w:val="00331720"/>
    <w:rsid w:val="004B4FCC"/>
    <w:rsid w:val="00854001"/>
    <w:rsid w:val="00AA7C4A"/>
    <w:rsid w:val="00BF1421"/>
    <w:rsid w:val="00C311EF"/>
    <w:rsid w:val="00E0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03654"/>
  <w15:chartTrackingRefBased/>
  <w15:docId w15:val="{255F3882-CEAE-4C14-9ECA-68BAA2A4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5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0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0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0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0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854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0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0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0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0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0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0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0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0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0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0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0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400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5400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400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85400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400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Наталья Николаевна</dc:creator>
  <cp:keywords/>
  <dc:description/>
  <cp:lastModifiedBy>Грибова Наталья Николаевна</cp:lastModifiedBy>
  <cp:revision>2</cp:revision>
  <dcterms:created xsi:type="dcterms:W3CDTF">2025-09-26T07:58:00Z</dcterms:created>
  <dcterms:modified xsi:type="dcterms:W3CDTF">2025-09-26T08:01:00Z</dcterms:modified>
</cp:coreProperties>
</file>